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E3" w:rsidRPr="00AC4403" w:rsidRDefault="00E50381">
      <w:pPr>
        <w:rPr>
          <w:b/>
          <w:sz w:val="28"/>
          <w:szCs w:val="28"/>
          <w:u w:val="single"/>
        </w:rPr>
      </w:pPr>
      <w:r w:rsidRPr="00AC4403">
        <w:rPr>
          <w:b/>
          <w:sz w:val="28"/>
          <w:szCs w:val="28"/>
          <w:u w:val="single"/>
        </w:rPr>
        <w:t>Special Effects</w:t>
      </w:r>
      <w:r w:rsidR="009244CF" w:rsidRPr="00AC4403">
        <w:rPr>
          <w:b/>
          <w:sz w:val="28"/>
          <w:szCs w:val="28"/>
          <w:u w:val="single"/>
        </w:rPr>
        <w:t xml:space="preserve">, Shots, &amp; </w:t>
      </w:r>
      <w:proofErr w:type="spellStart"/>
      <w:r w:rsidR="009244CF" w:rsidRPr="00AC4403">
        <w:rPr>
          <w:b/>
          <w:sz w:val="28"/>
          <w:szCs w:val="28"/>
          <w:u w:val="single"/>
        </w:rPr>
        <w:t>Mise</w:t>
      </w:r>
      <w:proofErr w:type="spellEnd"/>
      <w:r w:rsidR="009244CF" w:rsidRPr="00AC4403">
        <w:rPr>
          <w:b/>
          <w:sz w:val="28"/>
          <w:szCs w:val="28"/>
          <w:u w:val="single"/>
        </w:rPr>
        <w:t xml:space="preserve"> </w:t>
      </w:r>
      <w:proofErr w:type="spellStart"/>
      <w:r w:rsidR="009244CF" w:rsidRPr="00AC4403">
        <w:rPr>
          <w:b/>
          <w:sz w:val="28"/>
          <w:szCs w:val="28"/>
          <w:u w:val="single"/>
        </w:rPr>
        <w:t>en</w:t>
      </w:r>
      <w:proofErr w:type="spellEnd"/>
      <w:r w:rsidR="009244CF" w:rsidRPr="00AC4403">
        <w:rPr>
          <w:b/>
          <w:sz w:val="28"/>
          <w:szCs w:val="28"/>
          <w:u w:val="single"/>
        </w:rPr>
        <w:t xml:space="preserve"> scene</w:t>
      </w:r>
      <w:r w:rsidRPr="00AC4403">
        <w:rPr>
          <w:b/>
          <w:sz w:val="28"/>
          <w:szCs w:val="28"/>
          <w:u w:val="single"/>
        </w:rPr>
        <w:t>:</w:t>
      </w:r>
      <w:bookmarkStart w:id="0" w:name="_GoBack"/>
      <w:bookmarkEnd w:id="0"/>
    </w:p>
    <w:p w:rsidR="00E50381" w:rsidRDefault="00AC4403">
      <w:hyperlink r:id="rId4" w:history="1">
        <w:r w:rsidR="00E50381" w:rsidRPr="00F94CD0">
          <w:rPr>
            <w:rStyle w:val="Hyperlink"/>
          </w:rPr>
          <w:t>http://stemjobs.com/special-effects-technology-horror-films-work/</w:t>
        </w:r>
      </w:hyperlink>
    </w:p>
    <w:p w:rsidR="00E50381" w:rsidRDefault="00AC4403">
      <w:hyperlink r:id="rId5" w:history="1">
        <w:r w:rsidR="00E50381" w:rsidRPr="00F94CD0">
          <w:rPr>
            <w:rStyle w:val="Hyperlink"/>
          </w:rPr>
          <w:t>http://thecreatorsproject.vice.com/blog/how-horror-films-have-helped-advance-the-visual-effects-industry</w:t>
        </w:r>
      </w:hyperlink>
    </w:p>
    <w:p w:rsidR="00E50381" w:rsidRDefault="00AC4403">
      <w:hyperlink r:id="rId6" w:history="1">
        <w:r w:rsidR="00E50381" w:rsidRPr="00F94CD0">
          <w:rPr>
            <w:rStyle w:val="Hyperlink"/>
          </w:rPr>
          <w:t>http://www.bloomberg.com/news/videos/b/8167dfd5-ad0e-4873-9413-087eec589529</w:t>
        </w:r>
      </w:hyperlink>
      <w:r w:rsidR="00E50381">
        <w:t xml:space="preserve"> (Greg </w:t>
      </w:r>
      <w:proofErr w:type="spellStart"/>
      <w:r w:rsidR="00E50381">
        <w:t>Nicotero</w:t>
      </w:r>
      <w:proofErr w:type="spellEnd"/>
      <w:r w:rsidR="00E50381">
        <w:t xml:space="preserve"> interview)</w:t>
      </w:r>
    </w:p>
    <w:p w:rsidR="00714D3D" w:rsidRDefault="00AC4403">
      <w:hyperlink r:id="rId7" w:history="1">
        <w:r w:rsidR="00714D3D" w:rsidRPr="00F94CD0">
          <w:rPr>
            <w:rStyle w:val="Hyperlink"/>
          </w:rPr>
          <w:t>http://www.livescience.com/40563-technology-of-horror-movie-monsters.html</w:t>
        </w:r>
      </w:hyperlink>
    </w:p>
    <w:p w:rsidR="00714D3D" w:rsidRDefault="00AC4403">
      <w:hyperlink r:id="rId8" w:history="1">
        <w:r w:rsidR="00714D3D" w:rsidRPr="00F94CD0">
          <w:rPr>
            <w:rStyle w:val="Hyperlink"/>
          </w:rPr>
          <w:t>http://articles.chicagotribune.com/2011-06-22/health/sc-health-0622-movies-impact-on-body-20110622_1_horror-films-intense-movies-birgit-wolz</w:t>
        </w:r>
      </w:hyperlink>
    </w:p>
    <w:p w:rsidR="00714D3D" w:rsidRDefault="00AC4403">
      <w:hyperlink r:id="rId9" w:history="1">
        <w:r w:rsidR="009244CF" w:rsidRPr="00F94CD0">
          <w:rPr>
            <w:rStyle w:val="Hyperlink"/>
          </w:rPr>
          <w:t>http://www.premiumbeat.com/blog/look-away-practical-horror-effects-in-classic-films/</w:t>
        </w:r>
      </w:hyperlink>
    </w:p>
    <w:p w:rsidR="009244CF" w:rsidRDefault="00AC4403">
      <w:hyperlink r:id="rId10" w:history="1">
        <w:r w:rsidR="009244CF" w:rsidRPr="00F94CD0">
          <w:rPr>
            <w:rStyle w:val="Hyperlink"/>
          </w:rPr>
          <w:t>http://www.slideshare.net/billiewilson_/camera-shots-and-angles-for-a-horror-and-thriller-film?next_slideshow=1</w:t>
        </w:r>
      </w:hyperlink>
    </w:p>
    <w:p w:rsidR="009244CF" w:rsidRDefault="00AC4403">
      <w:hyperlink r:id="rId11" w:history="1">
        <w:r w:rsidR="009244CF" w:rsidRPr="00F94CD0">
          <w:rPr>
            <w:rStyle w:val="Hyperlink"/>
          </w:rPr>
          <w:t>http://www.elementsofcinema.com/directing/mise-en-scene-in-films/</w:t>
        </w:r>
      </w:hyperlink>
    </w:p>
    <w:p w:rsidR="009244CF" w:rsidRDefault="00AC4403">
      <w:hyperlink r:id="rId12" w:history="1">
        <w:r w:rsidR="009244CF" w:rsidRPr="00F94CD0">
          <w:rPr>
            <w:rStyle w:val="Hyperlink"/>
          </w:rPr>
          <w:t>https://engl245umd.wordpress.com/2013/09/27/mise-en-scene-in-stanley-kubricks-the-shining/</w:t>
        </w:r>
      </w:hyperlink>
    </w:p>
    <w:p w:rsidR="009244CF" w:rsidRDefault="00AC4403">
      <w:hyperlink r:id="rId13" w:history="1">
        <w:r w:rsidR="009244CF" w:rsidRPr="00F94CD0">
          <w:rPr>
            <w:rStyle w:val="Hyperlink"/>
          </w:rPr>
          <w:t>http://lucysmediastudiesblog.blogspot.com/2015/03/mise-en-scene-in-horror-films.html</w:t>
        </w:r>
      </w:hyperlink>
    </w:p>
    <w:p w:rsidR="009244CF" w:rsidRDefault="009244CF"/>
    <w:p w:rsidR="009244CF" w:rsidRDefault="009244CF"/>
    <w:p w:rsidR="00E50381" w:rsidRDefault="00E50381"/>
    <w:p w:rsidR="00E50381" w:rsidRDefault="00E50381"/>
    <w:sectPr w:rsidR="00E5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81"/>
    <w:rsid w:val="00714D3D"/>
    <w:rsid w:val="00882DE3"/>
    <w:rsid w:val="009244CF"/>
    <w:rsid w:val="00AC4403"/>
    <w:rsid w:val="00E5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2C9E9-0E4D-4ECD-8375-D5213E75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cles.chicagotribune.com/2011-06-22/health/sc-health-0622-movies-impact-on-body-20110622_1_horror-films-intense-movies-birgit-wolz" TargetMode="External"/><Relationship Id="rId13" Type="http://schemas.openxmlformats.org/officeDocument/2006/relationships/hyperlink" Target="http://lucysmediastudiesblog.blogspot.com/2015/03/mise-en-scene-in-horror-film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vescience.com/40563-technology-of-horror-movie-monsters.html" TargetMode="External"/><Relationship Id="rId12" Type="http://schemas.openxmlformats.org/officeDocument/2006/relationships/hyperlink" Target="https://engl245umd.wordpress.com/2013/09/27/mise-en-scene-in-stanley-kubricks-the-shi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omberg.com/news/videos/b/8167dfd5-ad0e-4873-9413-087eec589529" TargetMode="External"/><Relationship Id="rId11" Type="http://schemas.openxmlformats.org/officeDocument/2006/relationships/hyperlink" Target="http://www.elementsofcinema.com/directing/mise-en-scene-in-films/" TargetMode="External"/><Relationship Id="rId5" Type="http://schemas.openxmlformats.org/officeDocument/2006/relationships/hyperlink" Target="http://thecreatorsproject.vice.com/blog/how-horror-films-have-helped-advance-the-visual-effects-industr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lideshare.net/billiewilson_/camera-shots-and-angles-for-a-horror-and-thriller-film?next_slideshow=1" TargetMode="External"/><Relationship Id="rId4" Type="http://schemas.openxmlformats.org/officeDocument/2006/relationships/hyperlink" Target="http://stemjobs.com/special-effects-technology-horror-films-work/" TargetMode="External"/><Relationship Id="rId9" Type="http://schemas.openxmlformats.org/officeDocument/2006/relationships/hyperlink" Target="http://www.premiumbeat.com/blog/look-away-practical-horror-effects-in-classic-fil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4</cp:revision>
  <dcterms:created xsi:type="dcterms:W3CDTF">2015-06-10T14:20:00Z</dcterms:created>
  <dcterms:modified xsi:type="dcterms:W3CDTF">2015-09-08T12:03:00Z</dcterms:modified>
</cp:coreProperties>
</file>